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BE" w:rsidRDefault="00A74CBE">
      <w:pPr>
        <w:rPr>
          <w:rFonts w:ascii="Comic Sans MS" w:hAnsi="Comic Sans MS"/>
          <w:sz w:val="24"/>
        </w:rPr>
      </w:pPr>
      <w:r>
        <w:rPr>
          <w:rFonts w:ascii="Comic Sans MS" w:hAnsi="Comic Sans MS"/>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45pt;margin-top:-7pt;width:361pt;height:25.2pt;z-index:251656192" fillcolor="#396" stroked="f">
            <v:shadow on="t" color="#4d4d4d" offset=",3pt"/>
            <v:textpath style="font-family:&quot;Arial Black&quot;;v-text-spacing:78650f;v-text-kern:t" trim="t" fitpath="t" string="WORD PROCESSING&#10; EXERCISE 1"/>
          </v:shape>
        </w:pict>
      </w:r>
    </w:p>
    <w:p w:rsidR="00A74CBE" w:rsidRDefault="00A74CBE">
      <w:pPr>
        <w:rPr>
          <w:rFonts w:ascii="Comic Sans MS" w:hAnsi="Comic Sans MS"/>
          <w:sz w:val="24"/>
        </w:rPr>
      </w:pPr>
    </w:p>
    <w:p w:rsidR="00A74CBE" w:rsidRDefault="00AC6A31">
      <w:pPr>
        <w:rPr>
          <w:rFonts w:ascii="Comic Sans MS" w:hAnsi="Comic Sans MS"/>
          <w:sz w:val="24"/>
        </w:rPr>
      </w:pPr>
      <w:r>
        <w:rPr>
          <w:rFonts w:ascii="Comic Sans MS" w:hAnsi="Comic Sans MS"/>
          <w:sz w:val="24"/>
        </w:rPr>
        <w:t>You have been asked to write an article for a newsletter about an environmental issue.</w:t>
      </w:r>
    </w:p>
    <w:p w:rsidR="00A74CBE" w:rsidRDefault="00A74CBE">
      <w:pPr>
        <w:rPr>
          <w:rFonts w:ascii="Comic Sans MS" w:hAnsi="Comic Sans MS"/>
          <w:sz w:val="16"/>
        </w:rPr>
      </w:pPr>
    </w:p>
    <w:p w:rsidR="00A74CBE" w:rsidRDefault="00AC6A31">
      <w:pPr>
        <w:numPr>
          <w:ilvl w:val="0"/>
          <w:numId w:val="1"/>
        </w:numPr>
        <w:rPr>
          <w:rFonts w:ascii="Comic Sans MS" w:hAnsi="Comic Sans MS"/>
          <w:sz w:val="24"/>
        </w:rPr>
      </w:pPr>
      <w:r>
        <w:rPr>
          <w:rFonts w:ascii="Comic Sans MS" w:hAnsi="Comic Sans MS"/>
          <w:sz w:val="24"/>
        </w:rPr>
        <w:t>In a new document create the following article, allowing Word to wrap the text:</w:t>
      </w:r>
    </w:p>
    <w:p w:rsidR="00A74CBE" w:rsidRDefault="00A74CBE">
      <w:pPr>
        <w:rPr>
          <w:rFonts w:ascii="Comic Sans MS" w:hAnsi="Comic Sans MS"/>
          <w:sz w:val="24"/>
        </w:rPr>
      </w:pPr>
      <w:r>
        <w:rPr>
          <w:rFonts w:ascii="Comic Sans MS" w:hAnsi="Comic Sans MS"/>
          <w:noProof/>
          <w:sz w:val="24"/>
        </w:rPr>
        <w:pict>
          <v:line id="_x0000_s1029" style="position:absolute;z-index:251659264" from=".45pt,13.95pt" to="468.45pt,13.95pt" strokecolor="#396" strokeweight="2.25pt">
            <v:stroke startarrow="block" endarrow="block"/>
          </v:line>
        </w:pict>
      </w:r>
    </w:p>
    <w:p w:rsidR="00A74CBE" w:rsidRDefault="00A74CBE">
      <w:pPr>
        <w:rPr>
          <w:rFonts w:ascii="Comic Sans MS" w:hAnsi="Comic Sans MS"/>
          <w:sz w:val="24"/>
        </w:rPr>
      </w:pPr>
    </w:p>
    <w:p w:rsidR="00A74CBE" w:rsidRDefault="00AC6A31">
      <w:pPr>
        <w:rPr>
          <w:rFonts w:ascii="Comic Sans MS" w:hAnsi="Comic Sans MS"/>
          <w:sz w:val="24"/>
        </w:rPr>
      </w:pPr>
      <w:r>
        <w:rPr>
          <w:rFonts w:ascii="Comic Sans MS" w:hAnsi="Comic Sans MS"/>
          <w:sz w:val="24"/>
        </w:rPr>
        <w:t>Lawn Sprinklers</w:t>
      </w:r>
    </w:p>
    <w:p w:rsidR="00A74CBE" w:rsidRDefault="00A74CBE">
      <w:pPr>
        <w:rPr>
          <w:rFonts w:ascii="Comic Sans MS" w:hAnsi="Comic Sans MS"/>
          <w:sz w:val="24"/>
        </w:rPr>
      </w:pPr>
    </w:p>
    <w:p w:rsidR="00A74CBE" w:rsidRDefault="00AC6A31">
      <w:pPr>
        <w:rPr>
          <w:rFonts w:ascii="Comic Sans MS" w:hAnsi="Comic Sans MS"/>
          <w:sz w:val="24"/>
        </w:rPr>
      </w:pPr>
      <w:r>
        <w:rPr>
          <w:rFonts w:ascii="Comic Sans MS" w:hAnsi="Comic Sans MS"/>
          <w:sz w:val="24"/>
        </w:rPr>
        <w:t xml:space="preserve">We all know that fresh water is essential to our survival.  Fresh water is needed to cook our meals, to drink, and to bathe.  Many people do not </w:t>
      </w:r>
      <w:proofErr w:type="spellStart"/>
      <w:r>
        <w:rPr>
          <w:rFonts w:ascii="Comic Sans MS" w:hAnsi="Comic Sans MS"/>
          <w:sz w:val="24"/>
        </w:rPr>
        <w:t>realise</w:t>
      </w:r>
      <w:proofErr w:type="spellEnd"/>
      <w:r>
        <w:rPr>
          <w:rFonts w:ascii="Comic Sans MS" w:hAnsi="Comic Sans MS"/>
          <w:sz w:val="24"/>
        </w:rPr>
        <w:t xml:space="preserve"> that fresh water is a natural resource that needs too be used wisely.  Although most of the earth is covered in water, only a very small percentage of that water is fresh water suitable for consumption.</w:t>
      </w:r>
    </w:p>
    <w:p w:rsidR="00A74CBE" w:rsidRDefault="00A74CBE">
      <w:pPr>
        <w:rPr>
          <w:rFonts w:ascii="Comic Sans MS" w:hAnsi="Comic Sans MS"/>
          <w:sz w:val="24"/>
        </w:rPr>
      </w:pPr>
    </w:p>
    <w:p w:rsidR="00A74CBE" w:rsidRDefault="00AC6A31">
      <w:pPr>
        <w:rPr>
          <w:rFonts w:ascii="Comic Sans MS" w:hAnsi="Comic Sans MS"/>
          <w:sz w:val="24"/>
        </w:rPr>
      </w:pPr>
      <w:r>
        <w:rPr>
          <w:rFonts w:ascii="Comic Sans MS" w:hAnsi="Comic Sans MS"/>
          <w:sz w:val="24"/>
        </w:rPr>
        <w:t xml:space="preserve">One way you can help to conserve fresh water is to use lawn sprinklers efficiently.  Lawn sprinklers should be set to ran only during early morning and late evening hours when the sun in not hot.  Running sprinklers in the middle of the day leads </w:t>
      </w:r>
      <w:proofErr w:type="gramStart"/>
      <w:r>
        <w:rPr>
          <w:rFonts w:ascii="Comic Sans MS" w:hAnsi="Comic Sans MS"/>
          <w:sz w:val="24"/>
        </w:rPr>
        <w:t>to</w:t>
      </w:r>
      <w:proofErr w:type="gramEnd"/>
      <w:r>
        <w:rPr>
          <w:rFonts w:ascii="Comic Sans MS" w:hAnsi="Comic Sans MS"/>
          <w:sz w:val="24"/>
        </w:rPr>
        <w:t xml:space="preserve"> much of the water evaporating and not being absorbed into the ground.  Also, when nature’s </w:t>
      </w:r>
      <w:proofErr w:type="spellStart"/>
      <w:r>
        <w:rPr>
          <w:rFonts w:ascii="Comic Sans MS" w:hAnsi="Comic Sans MS"/>
          <w:sz w:val="24"/>
        </w:rPr>
        <w:t>spinklers</w:t>
      </w:r>
      <w:proofErr w:type="spellEnd"/>
      <w:r>
        <w:rPr>
          <w:rFonts w:ascii="Comic Sans MS" w:hAnsi="Comic Sans MS"/>
          <w:sz w:val="24"/>
        </w:rPr>
        <w:t xml:space="preserve"> (rain) are on, make sure you’re sprinklers are not.</w:t>
      </w:r>
    </w:p>
    <w:p w:rsidR="00A74CBE" w:rsidRDefault="00A74CBE">
      <w:pPr>
        <w:rPr>
          <w:rFonts w:ascii="Comic Sans MS" w:hAnsi="Comic Sans MS"/>
          <w:sz w:val="24"/>
        </w:rPr>
      </w:pPr>
    </w:p>
    <w:p w:rsidR="00A74CBE" w:rsidRDefault="00AC6A31">
      <w:pPr>
        <w:rPr>
          <w:rFonts w:ascii="Comic Sans MS" w:hAnsi="Comic Sans MS"/>
          <w:sz w:val="24"/>
        </w:rPr>
      </w:pPr>
      <w:r>
        <w:rPr>
          <w:rFonts w:ascii="Comic Sans MS" w:hAnsi="Comic Sans MS"/>
          <w:sz w:val="24"/>
        </w:rPr>
        <w:t xml:space="preserve">If each of us does a little, we can do a lot to conserve our fresh water </w:t>
      </w:r>
      <w:proofErr w:type="spellStart"/>
      <w:r>
        <w:rPr>
          <w:rFonts w:ascii="Comic Sans MS" w:hAnsi="Comic Sans MS"/>
          <w:sz w:val="24"/>
        </w:rPr>
        <w:t>suppley</w:t>
      </w:r>
      <w:proofErr w:type="spellEnd"/>
      <w:r>
        <w:rPr>
          <w:rFonts w:ascii="Comic Sans MS" w:hAnsi="Comic Sans MS"/>
          <w:sz w:val="24"/>
        </w:rPr>
        <w:t>.</w:t>
      </w:r>
    </w:p>
    <w:p w:rsidR="00A74CBE" w:rsidRDefault="00A74CBE">
      <w:pPr>
        <w:rPr>
          <w:rFonts w:ascii="Comic Sans MS" w:hAnsi="Comic Sans MS"/>
          <w:sz w:val="24"/>
        </w:rPr>
      </w:pPr>
      <w:r>
        <w:rPr>
          <w:rFonts w:ascii="Comic Sans MS" w:hAnsi="Comic Sans MS"/>
          <w:noProof/>
          <w:sz w:val="24"/>
        </w:rPr>
        <w:pict>
          <v:line id="_x0000_s1028" style="position:absolute;z-index:251658240" from="0,13.7pt" to="482.4pt,13.7pt" o:allowincell="f" strokecolor="#396" strokeweight="2.25pt">
            <v:stroke startarrow="block" endarrow="block"/>
          </v:line>
        </w:pict>
      </w:r>
      <w:r>
        <w:rPr>
          <w:rFonts w:ascii="Comic Sans MS" w:hAnsi="Comic Sans MS"/>
          <w:noProof/>
          <w:sz w:val="24"/>
        </w:rPr>
        <w:pict>
          <v:line id="_x0000_s1027" style="position:absolute;z-index:251657216" from="0,13.7pt" to="482.4pt,13.7pt" o:allowincell="f"/>
        </w:pict>
      </w:r>
    </w:p>
    <w:p w:rsidR="00A74CBE" w:rsidRDefault="00A74CBE">
      <w:pPr>
        <w:rPr>
          <w:rFonts w:ascii="Comic Sans MS" w:hAnsi="Comic Sans MS"/>
          <w:sz w:val="24"/>
        </w:rPr>
      </w:pPr>
    </w:p>
    <w:p w:rsidR="00A74CBE" w:rsidRDefault="00AC6A31">
      <w:pPr>
        <w:numPr>
          <w:ilvl w:val="0"/>
          <w:numId w:val="1"/>
        </w:numPr>
        <w:rPr>
          <w:rFonts w:ascii="Comic Sans MS" w:hAnsi="Comic Sans MS"/>
          <w:sz w:val="24"/>
        </w:rPr>
      </w:pPr>
      <w:r>
        <w:rPr>
          <w:rFonts w:ascii="Comic Sans MS" w:hAnsi="Comic Sans MS"/>
          <w:sz w:val="24"/>
        </w:rPr>
        <w:t>Check the document on screen for errors and misspellings and make any corrections.</w:t>
      </w:r>
    </w:p>
    <w:p w:rsidR="00A74CBE" w:rsidRDefault="00AC6A31">
      <w:pPr>
        <w:numPr>
          <w:ilvl w:val="0"/>
          <w:numId w:val="1"/>
        </w:numPr>
        <w:rPr>
          <w:rFonts w:ascii="Comic Sans MS" w:hAnsi="Comic Sans MS"/>
          <w:sz w:val="24"/>
        </w:rPr>
      </w:pPr>
      <w:r>
        <w:rPr>
          <w:rFonts w:ascii="Comic Sans MS" w:hAnsi="Comic Sans MS"/>
          <w:sz w:val="24"/>
        </w:rPr>
        <w:t>Bold, center and increase the size of the document’s title to 18.</w:t>
      </w:r>
    </w:p>
    <w:p w:rsidR="00A74CBE" w:rsidRDefault="00AC6A31">
      <w:pPr>
        <w:numPr>
          <w:ilvl w:val="0"/>
          <w:numId w:val="1"/>
        </w:numPr>
        <w:rPr>
          <w:rFonts w:ascii="Comic Sans MS" w:hAnsi="Comic Sans MS"/>
          <w:sz w:val="24"/>
        </w:rPr>
      </w:pPr>
      <w:r>
        <w:rPr>
          <w:rFonts w:ascii="Comic Sans MS" w:hAnsi="Comic Sans MS"/>
          <w:sz w:val="24"/>
        </w:rPr>
        <w:t>Justify the text in the first paragraph, right align the text in the 2</w:t>
      </w:r>
      <w:r>
        <w:rPr>
          <w:rFonts w:ascii="Comic Sans MS" w:hAnsi="Comic Sans MS"/>
          <w:sz w:val="24"/>
          <w:vertAlign w:val="superscript"/>
        </w:rPr>
        <w:t>nd</w:t>
      </w:r>
      <w:r>
        <w:rPr>
          <w:rFonts w:ascii="Comic Sans MS" w:hAnsi="Comic Sans MS"/>
          <w:sz w:val="24"/>
        </w:rPr>
        <w:t xml:space="preserve"> paragraph and center the text in the 3</w:t>
      </w:r>
      <w:r>
        <w:rPr>
          <w:rFonts w:ascii="Comic Sans MS" w:hAnsi="Comic Sans MS"/>
          <w:sz w:val="24"/>
          <w:vertAlign w:val="superscript"/>
        </w:rPr>
        <w:t>rd</w:t>
      </w:r>
      <w:r>
        <w:rPr>
          <w:rFonts w:ascii="Comic Sans MS" w:hAnsi="Comic Sans MS"/>
          <w:sz w:val="24"/>
        </w:rPr>
        <w:t xml:space="preserve"> paragraph.</w:t>
      </w:r>
    </w:p>
    <w:p w:rsidR="00A74CBE" w:rsidRDefault="00AC6A31">
      <w:pPr>
        <w:numPr>
          <w:ilvl w:val="0"/>
          <w:numId w:val="1"/>
        </w:numPr>
        <w:rPr>
          <w:rFonts w:ascii="Comic Sans MS" w:hAnsi="Comic Sans MS"/>
          <w:sz w:val="24"/>
        </w:rPr>
      </w:pPr>
      <w:r>
        <w:rPr>
          <w:rFonts w:ascii="Comic Sans MS" w:hAnsi="Comic Sans MS"/>
          <w:sz w:val="24"/>
        </w:rPr>
        <w:t xml:space="preserve">Change the left and right margins to 1.25 inches.  Change the top and bottom margins to 2 inches.  </w:t>
      </w:r>
    </w:p>
    <w:p w:rsidR="00A74CBE" w:rsidRDefault="00AC6A31">
      <w:pPr>
        <w:numPr>
          <w:ilvl w:val="0"/>
          <w:numId w:val="1"/>
        </w:numPr>
        <w:rPr>
          <w:rFonts w:ascii="Comic Sans MS" w:hAnsi="Comic Sans MS"/>
          <w:sz w:val="24"/>
        </w:rPr>
      </w:pPr>
      <w:r>
        <w:rPr>
          <w:rFonts w:ascii="Comic Sans MS" w:hAnsi="Comic Sans MS"/>
          <w:sz w:val="24"/>
        </w:rPr>
        <w:t>Insert two blank lines after the second paragraph which ends “sprinklers are not,” then add the text below, pressing Enter after each line:</w:t>
      </w:r>
    </w:p>
    <w:p w:rsidR="00A74CBE" w:rsidRDefault="00A74CBE">
      <w:pPr>
        <w:rPr>
          <w:rFonts w:ascii="Comic Sans MS" w:hAnsi="Comic Sans MS"/>
          <w:sz w:val="24"/>
        </w:rPr>
      </w:pPr>
    </w:p>
    <w:p w:rsidR="00A74CBE" w:rsidRDefault="00AC6A31">
      <w:pPr>
        <w:rPr>
          <w:rFonts w:ascii="Comic Sans MS" w:hAnsi="Comic Sans MS"/>
          <w:sz w:val="24"/>
        </w:rPr>
      </w:pPr>
      <w:r>
        <w:rPr>
          <w:rFonts w:ascii="Comic Sans MS" w:hAnsi="Comic Sans MS"/>
          <w:sz w:val="24"/>
        </w:rPr>
        <w:t>Here are three more easy things you can do to conserve water:</w:t>
      </w:r>
    </w:p>
    <w:p w:rsidR="00A74CBE" w:rsidRDefault="00AC6A31">
      <w:pPr>
        <w:rPr>
          <w:rFonts w:ascii="Comic Sans MS" w:hAnsi="Comic Sans MS"/>
          <w:sz w:val="24"/>
        </w:rPr>
      </w:pPr>
      <w:r>
        <w:rPr>
          <w:rFonts w:ascii="Comic Sans MS" w:hAnsi="Comic Sans MS"/>
          <w:sz w:val="24"/>
        </w:rPr>
        <w:t>Don’t leave the water running when you are brushing your teeth or washing your hair.</w:t>
      </w:r>
    </w:p>
    <w:p w:rsidR="00A74CBE" w:rsidRDefault="00AC6A31">
      <w:pPr>
        <w:rPr>
          <w:rFonts w:ascii="Comic Sans MS" w:hAnsi="Comic Sans MS"/>
          <w:sz w:val="24"/>
        </w:rPr>
      </w:pPr>
      <w:r>
        <w:rPr>
          <w:rFonts w:ascii="Comic Sans MS" w:hAnsi="Comic Sans MS"/>
          <w:sz w:val="24"/>
        </w:rPr>
        <w:t>Only fill the bathtub up half way.</w:t>
      </w:r>
    </w:p>
    <w:p w:rsidR="00A74CBE" w:rsidRDefault="00AC6A31">
      <w:pPr>
        <w:rPr>
          <w:rFonts w:ascii="Comic Sans MS" w:hAnsi="Comic Sans MS"/>
          <w:sz w:val="24"/>
        </w:rPr>
      </w:pPr>
      <w:r>
        <w:rPr>
          <w:rFonts w:ascii="Comic Sans MS" w:hAnsi="Comic Sans MS"/>
          <w:sz w:val="24"/>
        </w:rPr>
        <w:t>When you are washing your car, do not leave the hose running while you are not using it.</w:t>
      </w:r>
    </w:p>
    <w:p w:rsidR="00A74CBE" w:rsidRDefault="00A74CBE">
      <w:pPr>
        <w:rPr>
          <w:rFonts w:ascii="Comic Sans MS" w:hAnsi="Comic Sans MS"/>
          <w:sz w:val="24"/>
        </w:rPr>
      </w:pPr>
    </w:p>
    <w:p w:rsidR="00A74CBE" w:rsidRDefault="00AC6A31">
      <w:pPr>
        <w:numPr>
          <w:ilvl w:val="0"/>
          <w:numId w:val="1"/>
        </w:numPr>
        <w:rPr>
          <w:rFonts w:ascii="Comic Sans MS" w:hAnsi="Comic Sans MS"/>
          <w:sz w:val="24"/>
        </w:rPr>
      </w:pPr>
      <w:r>
        <w:rPr>
          <w:rFonts w:ascii="Comic Sans MS" w:hAnsi="Comic Sans MS"/>
          <w:sz w:val="24"/>
        </w:rPr>
        <w:t>Format the last three sentences you just entered as a bulleted list.</w:t>
      </w:r>
    </w:p>
    <w:p w:rsidR="00A74CBE" w:rsidRDefault="00AC6A31">
      <w:pPr>
        <w:numPr>
          <w:ilvl w:val="0"/>
          <w:numId w:val="1"/>
        </w:numPr>
        <w:rPr>
          <w:rFonts w:ascii="Comic Sans MS" w:hAnsi="Comic Sans MS"/>
          <w:sz w:val="24"/>
        </w:rPr>
      </w:pPr>
      <w:r>
        <w:rPr>
          <w:rFonts w:ascii="Comic Sans MS" w:hAnsi="Comic Sans MS"/>
          <w:sz w:val="24"/>
        </w:rPr>
        <w:t>Change the line spacing in paragraph 1 to double spacing.</w:t>
      </w:r>
    </w:p>
    <w:p w:rsidR="00A74CBE" w:rsidRDefault="00AC6A31">
      <w:pPr>
        <w:numPr>
          <w:ilvl w:val="0"/>
          <w:numId w:val="1"/>
        </w:numPr>
        <w:rPr>
          <w:rFonts w:ascii="Comic Sans MS" w:hAnsi="Comic Sans MS"/>
          <w:sz w:val="24"/>
        </w:rPr>
      </w:pPr>
      <w:r>
        <w:rPr>
          <w:rFonts w:ascii="Comic Sans MS" w:hAnsi="Comic Sans MS"/>
          <w:sz w:val="24"/>
        </w:rPr>
        <w:t>Set a left and right indent of .5 for paragraph 1.</w:t>
      </w:r>
    </w:p>
    <w:p w:rsidR="00A74CBE" w:rsidRDefault="00A74CBE">
      <w:pPr>
        <w:pStyle w:val="NormalWeb"/>
        <w:spacing w:before="0" w:beforeAutospacing="0" w:after="0" w:afterAutospacing="0"/>
        <w:rPr>
          <w:rFonts w:ascii="Comic Sans MS" w:eastAsia="Times New Roman" w:hAnsi="Comic Sans MS" w:cs="Times New Roman"/>
          <w:szCs w:val="20"/>
        </w:rPr>
      </w:pPr>
    </w:p>
    <w:p w:rsidR="00A74CBE" w:rsidRDefault="00AC6A31">
      <w:pPr>
        <w:numPr>
          <w:ilvl w:val="0"/>
          <w:numId w:val="1"/>
        </w:numPr>
        <w:rPr>
          <w:rFonts w:ascii="Comic Sans MS" w:hAnsi="Comic Sans MS"/>
          <w:sz w:val="24"/>
        </w:rPr>
      </w:pPr>
      <w:r>
        <w:rPr>
          <w:rFonts w:ascii="Comic Sans MS" w:hAnsi="Comic Sans MS"/>
          <w:sz w:val="24"/>
        </w:rPr>
        <w:lastRenderedPageBreak/>
        <w:t>Insert the following table after the 3</w:t>
      </w:r>
      <w:r>
        <w:rPr>
          <w:rFonts w:ascii="Comic Sans MS" w:hAnsi="Comic Sans MS"/>
          <w:sz w:val="24"/>
          <w:vertAlign w:val="superscript"/>
        </w:rPr>
        <w:t>rd</w:t>
      </w:r>
      <w:r>
        <w:rPr>
          <w:rFonts w:ascii="Comic Sans MS" w:hAnsi="Comic Sans MS"/>
          <w:sz w:val="24"/>
        </w:rPr>
        <w:t xml:space="preserve"> paragraph:</w:t>
      </w:r>
    </w:p>
    <w:p w:rsidR="00A74CBE" w:rsidRDefault="00A74CBE">
      <w:pPr>
        <w:rPr>
          <w:rFonts w:ascii="Comic Sans MS" w:hAnsi="Comic Sans MS"/>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3486"/>
        <w:gridCol w:w="3084"/>
      </w:tblGrid>
      <w:tr w:rsidR="00A74CBE">
        <w:trPr>
          <w:cantSplit/>
        </w:trPr>
        <w:tc>
          <w:tcPr>
            <w:tcW w:w="9180" w:type="dxa"/>
            <w:gridSpan w:val="3"/>
          </w:tcPr>
          <w:p w:rsidR="00A74CBE" w:rsidRDefault="00AC6A31">
            <w:pPr>
              <w:pStyle w:val="Heading2"/>
            </w:pPr>
            <w:r>
              <w:t>Water</w:t>
            </w:r>
          </w:p>
        </w:tc>
      </w:tr>
      <w:tr w:rsidR="00A74CBE">
        <w:tc>
          <w:tcPr>
            <w:tcW w:w="2610" w:type="dxa"/>
          </w:tcPr>
          <w:p w:rsidR="00A74CBE" w:rsidRDefault="00AC6A31">
            <w:pPr>
              <w:rPr>
                <w:rFonts w:ascii="Comic Sans MS" w:hAnsi="Comic Sans MS"/>
                <w:sz w:val="24"/>
              </w:rPr>
            </w:pPr>
            <w:r>
              <w:rPr>
                <w:rFonts w:ascii="Comic Sans MS" w:hAnsi="Comic Sans MS"/>
                <w:sz w:val="24"/>
              </w:rPr>
              <w:t>On Earth</w:t>
            </w:r>
          </w:p>
        </w:tc>
        <w:tc>
          <w:tcPr>
            <w:tcW w:w="3486" w:type="dxa"/>
          </w:tcPr>
          <w:p w:rsidR="00A74CBE" w:rsidRDefault="00AC6A31">
            <w:pPr>
              <w:rPr>
                <w:rFonts w:ascii="Comic Sans MS" w:hAnsi="Comic Sans MS"/>
                <w:sz w:val="24"/>
              </w:rPr>
            </w:pPr>
            <w:r>
              <w:rPr>
                <w:rFonts w:ascii="Comic Sans MS" w:hAnsi="Comic Sans MS"/>
                <w:sz w:val="24"/>
              </w:rPr>
              <w:t>1.4 billion cubic kilometers</w:t>
            </w:r>
          </w:p>
        </w:tc>
        <w:tc>
          <w:tcPr>
            <w:tcW w:w="3084" w:type="dxa"/>
          </w:tcPr>
          <w:p w:rsidR="00A74CBE" w:rsidRDefault="00AC6A31">
            <w:pPr>
              <w:rPr>
                <w:rFonts w:ascii="Comic Sans MS" w:hAnsi="Comic Sans MS"/>
                <w:sz w:val="24"/>
              </w:rPr>
            </w:pPr>
            <w:r>
              <w:rPr>
                <w:rFonts w:ascii="Comic Sans MS" w:hAnsi="Comic Sans MS"/>
                <w:sz w:val="24"/>
              </w:rPr>
              <w:t>335 million cubic miles</w:t>
            </w:r>
          </w:p>
        </w:tc>
      </w:tr>
      <w:tr w:rsidR="00A74CBE">
        <w:tc>
          <w:tcPr>
            <w:tcW w:w="2610" w:type="dxa"/>
          </w:tcPr>
          <w:p w:rsidR="00A74CBE" w:rsidRDefault="00AC6A31">
            <w:pPr>
              <w:rPr>
                <w:rFonts w:ascii="Comic Sans MS" w:hAnsi="Comic Sans MS"/>
                <w:sz w:val="24"/>
              </w:rPr>
            </w:pPr>
            <w:r>
              <w:rPr>
                <w:rFonts w:ascii="Comic Sans MS" w:hAnsi="Comic Sans MS"/>
                <w:sz w:val="24"/>
              </w:rPr>
              <w:t>Yearly Renewal</w:t>
            </w:r>
          </w:p>
        </w:tc>
        <w:tc>
          <w:tcPr>
            <w:tcW w:w="3486" w:type="dxa"/>
          </w:tcPr>
          <w:p w:rsidR="00A74CBE" w:rsidRDefault="00AC6A31">
            <w:pPr>
              <w:rPr>
                <w:rFonts w:ascii="Comic Sans MS" w:hAnsi="Comic Sans MS"/>
                <w:sz w:val="24"/>
              </w:rPr>
            </w:pPr>
            <w:r>
              <w:rPr>
                <w:rFonts w:ascii="Comic Sans MS" w:hAnsi="Comic Sans MS"/>
                <w:sz w:val="24"/>
              </w:rPr>
              <w:t>41,000 cubic kilometers</w:t>
            </w:r>
          </w:p>
        </w:tc>
        <w:tc>
          <w:tcPr>
            <w:tcW w:w="3084" w:type="dxa"/>
          </w:tcPr>
          <w:p w:rsidR="00A74CBE" w:rsidRDefault="00AC6A31">
            <w:pPr>
              <w:rPr>
                <w:rFonts w:ascii="Comic Sans MS" w:hAnsi="Comic Sans MS"/>
                <w:sz w:val="24"/>
              </w:rPr>
            </w:pPr>
            <w:r>
              <w:rPr>
                <w:rFonts w:ascii="Comic Sans MS" w:hAnsi="Comic Sans MS"/>
                <w:sz w:val="24"/>
              </w:rPr>
              <w:t>10,000 cubic miles</w:t>
            </w:r>
          </w:p>
        </w:tc>
      </w:tr>
    </w:tbl>
    <w:p w:rsidR="00A74CBE" w:rsidRDefault="00A74CBE">
      <w:pPr>
        <w:rPr>
          <w:rFonts w:ascii="Comic Sans MS" w:hAnsi="Comic Sans MS"/>
          <w:sz w:val="24"/>
        </w:rPr>
      </w:pPr>
    </w:p>
    <w:p w:rsidR="00A74CBE" w:rsidRDefault="00AC6A31">
      <w:pPr>
        <w:numPr>
          <w:ilvl w:val="0"/>
          <w:numId w:val="1"/>
        </w:numPr>
        <w:rPr>
          <w:rFonts w:ascii="Comic Sans MS" w:hAnsi="Comic Sans MS"/>
          <w:color w:val="008000"/>
          <w:sz w:val="24"/>
          <w:u w:val="single"/>
        </w:rPr>
      </w:pPr>
      <w:r>
        <w:rPr>
          <w:rFonts w:ascii="Comic Sans MS" w:hAnsi="Comic Sans MS"/>
          <w:color w:val="008000"/>
          <w:sz w:val="24"/>
          <w:u w:val="single"/>
        </w:rPr>
        <w:t>Type your class header and footer.  Instructions on board.</w:t>
      </w:r>
    </w:p>
    <w:p w:rsidR="00A74CBE" w:rsidRDefault="00AC6A31">
      <w:pPr>
        <w:numPr>
          <w:ilvl w:val="0"/>
          <w:numId w:val="1"/>
        </w:numPr>
        <w:rPr>
          <w:rFonts w:ascii="Comic Sans MS" w:hAnsi="Comic Sans MS"/>
          <w:sz w:val="24"/>
        </w:rPr>
      </w:pPr>
      <w:r>
        <w:rPr>
          <w:rFonts w:ascii="Comic Sans MS" w:hAnsi="Comic Sans MS"/>
          <w:sz w:val="24"/>
        </w:rPr>
        <w:t>Save as Water Conservation, Word Folder in your path.</w:t>
      </w:r>
    </w:p>
    <w:p w:rsidR="00A74CBE" w:rsidRDefault="00AC6A31">
      <w:pPr>
        <w:numPr>
          <w:ilvl w:val="0"/>
          <w:numId w:val="1"/>
        </w:numPr>
        <w:rPr>
          <w:rFonts w:ascii="Comic Sans MS" w:hAnsi="Comic Sans MS"/>
          <w:sz w:val="24"/>
        </w:rPr>
      </w:pPr>
      <w:r>
        <w:rPr>
          <w:rFonts w:ascii="Comic Sans MS" w:hAnsi="Comic Sans MS"/>
          <w:sz w:val="24"/>
        </w:rPr>
        <w:t>Show to me for a grade</w:t>
      </w:r>
    </w:p>
    <w:p w:rsidR="00A74CBE" w:rsidRDefault="00A74CBE">
      <w:pPr>
        <w:rPr>
          <w:rFonts w:ascii="Comic Sans MS" w:hAnsi="Comic Sans MS"/>
          <w:sz w:val="24"/>
        </w:rPr>
      </w:pPr>
    </w:p>
    <w:p w:rsidR="00A74CBE" w:rsidRDefault="00A74CBE">
      <w:pPr>
        <w:rPr>
          <w:rFonts w:ascii="Comic Sans MS" w:hAnsi="Comic Sans MS"/>
          <w:sz w:val="24"/>
        </w:rPr>
      </w:pPr>
    </w:p>
    <w:sectPr w:rsidR="00A74CBE" w:rsidSect="00A74CBE">
      <w:pgSz w:w="12240" w:h="15840"/>
      <w:pgMar w:top="864" w:right="1152" w:bottom="864"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D595A"/>
    <w:multiLevelType w:val="hybridMultilevel"/>
    <w:tmpl w:val="4AD6690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C080DEF"/>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C6A31"/>
    <w:rsid w:val="00A74CBE"/>
    <w:rsid w:val="00AC6A31"/>
    <w:rsid w:val="00B23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trokecolor="#3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BE"/>
  </w:style>
  <w:style w:type="paragraph" w:styleId="Heading1">
    <w:name w:val="heading 1"/>
    <w:basedOn w:val="Normal"/>
    <w:qFormat/>
    <w:rsid w:val="00A74CBE"/>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rsid w:val="00A74CBE"/>
    <w:pPr>
      <w:keepNext/>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74CBE"/>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9th Grade Campus</dc:creator>
  <cp:lastModifiedBy>e131890</cp:lastModifiedBy>
  <cp:revision>2</cp:revision>
  <cp:lastPrinted>2003-06-04T20:56:00Z</cp:lastPrinted>
  <dcterms:created xsi:type="dcterms:W3CDTF">2012-09-05T12:35:00Z</dcterms:created>
  <dcterms:modified xsi:type="dcterms:W3CDTF">2012-09-05T12:35:00Z</dcterms:modified>
</cp:coreProperties>
</file>