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8D" w:rsidRPr="00C46D7E" w:rsidRDefault="00E3448D" w:rsidP="004D5144">
      <w:pPr>
        <w:spacing w:line="240" w:lineRule="auto"/>
        <w:jc w:val="center"/>
        <w:rPr>
          <w:rFonts w:ascii="Garamond" w:hAnsi="Garamond"/>
          <w:b/>
          <w:sz w:val="32"/>
          <w:szCs w:val="32"/>
        </w:rPr>
      </w:pPr>
      <w:r w:rsidRPr="00C46D7E">
        <w:rPr>
          <w:rFonts w:ascii="Garamond" w:hAnsi="Garamond"/>
          <w:b/>
          <w:sz w:val="32"/>
          <w:szCs w:val="32"/>
        </w:rPr>
        <w:t>Competition Grid</w:t>
      </w:r>
    </w:p>
    <w:p w:rsidR="00C46D7E" w:rsidRPr="00C46D7E" w:rsidRDefault="00C46D7E" w:rsidP="006369D7">
      <w:pPr>
        <w:spacing w:line="240" w:lineRule="auto"/>
        <w:jc w:val="center"/>
        <w:rPr>
          <w:rFonts w:ascii="Garamond" w:hAnsi="Garamond"/>
          <w:b/>
          <w:sz w:val="24"/>
          <w:szCs w:val="24"/>
        </w:rPr>
      </w:pPr>
    </w:p>
    <w:p w:rsidR="00C46D7E" w:rsidRDefault="00C46D7E" w:rsidP="00C46D7E">
      <w:pPr>
        <w:spacing w:line="240" w:lineRule="auto"/>
        <w:rPr>
          <w:rFonts w:ascii="Garamond" w:hAnsi="Garamond"/>
          <w:sz w:val="24"/>
          <w:szCs w:val="24"/>
        </w:rPr>
      </w:pPr>
      <w:r>
        <w:rPr>
          <w:rFonts w:ascii="Garamond" w:hAnsi="Garamond"/>
          <w:sz w:val="24"/>
          <w:szCs w:val="24"/>
        </w:rPr>
        <w:t>Competition should be one of the first things any entrepreneur researches.  Competition is good for</w:t>
      </w:r>
      <w:r w:rsidR="0093792C">
        <w:rPr>
          <w:rFonts w:ascii="Garamond" w:hAnsi="Garamond"/>
          <w:sz w:val="24"/>
          <w:szCs w:val="24"/>
        </w:rPr>
        <w:t xml:space="preserve"> many reasons -</w:t>
      </w:r>
      <w:r>
        <w:rPr>
          <w:rFonts w:ascii="Garamond" w:hAnsi="Garamond"/>
          <w:sz w:val="24"/>
          <w:szCs w:val="24"/>
        </w:rPr>
        <w:t xml:space="preserve"> it inspires creativity, it maintains fair prices, and it promotes risk taking.  The business world is not Little League, not everyone gets a trophy.  In fact, most businesses fail.</w:t>
      </w:r>
      <w:r w:rsidR="006E7874">
        <w:rPr>
          <w:rFonts w:ascii="Garamond" w:hAnsi="Garamond"/>
          <w:sz w:val="24"/>
          <w:szCs w:val="24"/>
        </w:rPr>
        <w:t xml:space="preserve">  Understanding who</w:t>
      </w:r>
      <w:r w:rsidR="0093792C">
        <w:rPr>
          <w:rFonts w:ascii="Garamond" w:hAnsi="Garamond"/>
          <w:sz w:val="24"/>
          <w:szCs w:val="24"/>
        </w:rPr>
        <w:t xml:space="preserve"> you’re competing against is a critical part of any business plan.</w:t>
      </w:r>
    </w:p>
    <w:p w:rsidR="00C46D7E" w:rsidRDefault="00C46D7E" w:rsidP="00C46D7E">
      <w:pPr>
        <w:spacing w:line="240" w:lineRule="auto"/>
        <w:rPr>
          <w:rFonts w:ascii="Garamond" w:hAnsi="Garamond"/>
          <w:sz w:val="24"/>
          <w:szCs w:val="24"/>
        </w:rPr>
      </w:pPr>
      <w:r>
        <w:rPr>
          <w:rFonts w:ascii="Garamond" w:hAnsi="Garamond"/>
          <w:sz w:val="24"/>
          <w:szCs w:val="24"/>
        </w:rPr>
        <w:t xml:space="preserve">To stay competitive in your industry you need to understand your competition.  What do they do well?  What do they do poorly?  Where are they located?  These are all things to consider.  Below you will find a list of the two parts to this assignment.  </w:t>
      </w:r>
      <w:r w:rsidR="00AC0865">
        <w:rPr>
          <w:rFonts w:ascii="Garamond" w:hAnsi="Garamond"/>
          <w:sz w:val="24"/>
          <w:szCs w:val="24"/>
        </w:rPr>
        <w:t>Please save your work to your H: Drive</w:t>
      </w:r>
      <w:r w:rsidR="006E7874">
        <w:rPr>
          <w:rFonts w:ascii="Garamond" w:hAnsi="Garamond"/>
          <w:sz w:val="24"/>
          <w:szCs w:val="24"/>
        </w:rPr>
        <w:t xml:space="preserve"> and to the Google Drive. Share with me there!</w:t>
      </w:r>
    </w:p>
    <w:p w:rsidR="00C46D7E" w:rsidRDefault="00C46D7E" w:rsidP="00C46D7E">
      <w:pPr>
        <w:pStyle w:val="ListParagraph"/>
        <w:numPr>
          <w:ilvl w:val="0"/>
          <w:numId w:val="1"/>
        </w:numPr>
        <w:spacing w:line="240" w:lineRule="auto"/>
        <w:rPr>
          <w:rFonts w:ascii="Garamond" w:hAnsi="Garamond"/>
          <w:sz w:val="24"/>
          <w:szCs w:val="24"/>
        </w:rPr>
      </w:pPr>
      <w:r>
        <w:rPr>
          <w:rFonts w:ascii="Garamond" w:hAnsi="Garamond"/>
          <w:sz w:val="24"/>
          <w:szCs w:val="24"/>
        </w:rPr>
        <w:t xml:space="preserve">Using </w:t>
      </w:r>
      <w:hyperlink r:id="rId6" w:history="1">
        <w:r w:rsidRPr="00D016A3">
          <w:rPr>
            <w:rStyle w:val="Hyperlink"/>
            <w:rFonts w:ascii="Garamond" w:hAnsi="Garamond"/>
            <w:sz w:val="24"/>
            <w:szCs w:val="24"/>
          </w:rPr>
          <w:t>http://www.businessdictionary.com/</w:t>
        </w:r>
      </w:hyperlink>
      <w:r>
        <w:rPr>
          <w:rFonts w:ascii="Garamond" w:hAnsi="Garamond"/>
          <w:sz w:val="24"/>
          <w:szCs w:val="24"/>
        </w:rPr>
        <w:t xml:space="preserve"> , define the following terms</w:t>
      </w:r>
    </w:p>
    <w:p w:rsidR="00C46D7E" w:rsidRDefault="00C46D7E" w:rsidP="00C46D7E">
      <w:pPr>
        <w:pStyle w:val="ListParagraph"/>
        <w:numPr>
          <w:ilvl w:val="1"/>
          <w:numId w:val="1"/>
        </w:numPr>
        <w:spacing w:line="240" w:lineRule="auto"/>
        <w:rPr>
          <w:rFonts w:ascii="Garamond" w:hAnsi="Garamond"/>
          <w:sz w:val="24"/>
          <w:szCs w:val="24"/>
        </w:rPr>
      </w:pPr>
      <w:r>
        <w:rPr>
          <w:rFonts w:ascii="Garamond" w:hAnsi="Garamond"/>
          <w:sz w:val="24"/>
          <w:szCs w:val="24"/>
        </w:rPr>
        <w:t>Competition</w:t>
      </w:r>
    </w:p>
    <w:p w:rsidR="00C46D7E" w:rsidRDefault="00C46D7E" w:rsidP="00C46D7E">
      <w:pPr>
        <w:pStyle w:val="ListParagraph"/>
        <w:numPr>
          <w:ilvl w:val="1"/>
          <w:numId w:val="1"/>
        </w:numPr>
        <w:spacing w:line="240" w:lineRule="auto"/>
        <w:rPr>
          <w:rFonts w:ascii="Garamond" w:hAnsi="Garamond"/>
          <w:sz w:val="24"/>
          <w:szCs w:val="24"/>
        </w:rPr>
      </w:pPr>
      <w:r>
        <w:rPr>
          <w:rFonts w:ascii="Garamond" w:hAnsi="Garamond"/>
          <w:sz w:val="24"/>
          <w:szCs w:val="24"/>
        </w:rPr>
        <w:t>Direct Competition</w:t>
      </w:r>
    </w:p>
    <w:p w:rsidR="00C46D7E" w:rsidRDefault="00C46D7E" w:rsidP="00C46D7E">
      <w:pPr>
        <w:pStyle w:val="ListParagraph"/>
        <w:numPr>
          <w:ilvl w:val="1"/>
          <w:numId w:val="1"/>
        </w:numPr>
        <w:spacing w:line="240" w:lineRule="auto"/>
        <w:rPr>
          <w:rFonts w:ascii="Garamond" w:hAnsi="Garamond"/>
          <w:sz w:val="24"/>
          <w:szCs w:val="24"/>
        </w:rPr>
      </w:pPr>
      <w:r>
        <w:rPr>
          <w:rFonts w:ascii="Garamond" w:hAnsi="Garamond"/>
          <w:sz w:val="24"/>
          <w:szCs w:val="24"/>
        </w:rPr>
        <w:t>Indirect Competition</w:t>
      </w:r>
    </w:p>
    <w:p w:rsidR="00C46D7E" w:rsidRDefault="007C4921" w:rsidP="00C46D7E">
      <w:pPr>
        <w:pStyle w:val="ListParagraph"/>
        <w:numPr>
          <w:ilvl w:val="1"/>
          <w:numId w:val="1"/>
        </w:numPr>
        <w:spacing w:line="240" w:lineRule="auto"/>
        <w:rPr>
          <w:rFonts w:ascii="Garamond" w:hAnsi="Garamond"/>
          <w:sz w:val="24"/>
          <w:szCs w:val="24"/>
        </w:rPr>
      </w:pPr>
      <w:r>
        <w:rPr>
          <w:rFonts w:ascii="Garamond" w:hAnsi="Garamond"/>
          <w:sz w:val="24"/>
          <w:szCs w:val="24"/>
        </w:rPr>
        <w:t>Monopoly</w:t>
      </w:r>
    </w:p>
    <w:p w:rsidR="007C4921" w:rsidRDefault="007C4921" w:rsidP="007C4921">
      <w:pPr>
        <w:pStyle w:val="ListParagraph"/>
        <w:spacing w:line="240" w:lineRule="auto"/>
        <w:ind w:left="1440"/>
        <w:rPr>
          <w:rFonts w:ascii="Garamond" w:hAnsi="Garamond"/>
          <w:sz w:val="24"/>
          <w:szCs w:val="24"/>
        </w:rPr>
      </w:pPr>
    </w:p>
    <w:p w:rsidR="00C46D7E" w:rsidRDefault="007C4921" w:rsidP="00C46D7E">
      <w:pPr>
        <w:pStyle w:val="ListParagraph"/>
        <w:numPr>
          <w:ilvl w:val="0"/>
          <w:numId w:val="1"/>
        </w:numPr>
        <w:spacing w:line="240" w:lineRule="auto"/>
        <w:rPr>
          <w:rFonts w:ascii="Garamond" w:hAnsi="Garamond"/>
          <w:sz w:val="24"/>
          <w:szCs w:val="24"/>
        </w:rPr>
      </w:pPr>
      <w:r>
        <w:rPr>
          <w:rFonts w:ascii="Garamond" w:hAnsi="Garamond"/>
          <w:sz w:val="24"/>
          <w:szCs w:val="24"/>
        </w:rPr>
        <w:t>Create a table that displays an analysis of your direct competition (if you don’t have direct competitors, use your indirect competitors).  Below is a sample table.  Please include all of the same categories on your table.</w:t>
      </w:r>
      <w:r w:rsidR="006E7874">
        <w:rPr>
          <w:rFonts w:ascii="Garamond" w:hAnsi="Garamond"/>
          <w:sz w:val="24"/>
          <w:szCs w:val="24"/>
        </w:rPr>
        <w:t xml:space="preserve"> </w:t>
      </w:r>
      <w:r w:rsidR="006E7874" w:rsidRPr="006E7874">
        <w:rPr>
          <w:rFonts w:ascii="Garamond" w:hAnsi="Garamond"/>
          <w:b/>
          <w:sz w:val="24"/>
          <w:szCs w:val="24"/>
        </w:rPr>
        <w:t>You must assess the competition for 5 different businesses and/or products.</w:t>
      </w:r>
    </w:p>
    <w:p w:rsidR="006E7874" w:rsidRPr="006E7874" w:rsidRDefault="006E7874" w:rsidP="006E7874">
      <w:pPr>
        <w:spacing w:line="240" w:lineRule="auto"/>
        <w:rPr>
          <w:rFonts w:ascii="Garamond" w:hAnsi="Garamond"/>
          <w:sz w:val="24"/>
          <w:szCs w:val="24"/>
        </w:rPr>
      </w:pPr>
    </w:p>
    <w:p w:rsidR="007C4921" w:rsidRPr="007C4921" w:rsidRDefault="007C4921" w:rsidP="006E7874">
      <w:pPr>
        <w:spacing w:line="240" w:lineRule="auto"/>
        <w:rPr>
          <w:b/>
          <w:sz w:val="24"/>
          <w:szCs w:val="24"/>
        </w:rPr>
      </w:pPr>
      <w:r w:rsidRPr="007C4921">
        <w:rPr>
          <w:rFonts w:ascii="Garamond" w:hAnsi="Garamond"/>
          <w:b/>
          <w:sz w:val="24"/>
          <w:szCs w:val="24"/>
        </w:rPr>
        <w:t xml:space="preserve">Analysis of Competitors for </w:t>
      </w:r>
      <w:r w:rsidRPr="007C4921">
        <w:rPr>
          <w:rFonts w:ascii="Garamond" w:hAnsi="Garamond"/>
          <w:b/>
          <w:i/>
          <w:sz w:val="24"/>
          <w:szCs w:val="24"/>
        </w:rPr>
        <w:t>“Kalb’s Breakfast Bar”; Cereal Bar, Kolaches, Donuts</w:t>
      </w:r>
      <w:r w:rsidR="006E7874">
        <w:rPr>
          <w:rFonts w:ascii="Garamond" w:hAnsi="Garamond"/>
          <w:b/>
          <w:i/>
          <w:sz w:val="24"/>
          <w:szCs w:val="24"/>
        </w:rPr>
        <w:t xml:space="preserve">, </w:t>
      </w:r>
      <w:r>
        <w:rPr>
          <w:rFonts w:ascii="Garamond" w:hAnsi="Garamond"/>
          <w:b/>
          <w:i/>
          <w:sz w:val="24"/>
          <w:szCs w:val="24"/>
        </w:rPr>
        <w:t xml:space="preserve">Tacos &amp; </w:t>
      </w:r>
      <w:r w:rsidRPr="007C4921">
        <w:rPr>
          <w:rFonts w:ascii="Garamond" w:hAnsi="Garamond"/>
          <w:b/>
          <w:i/>
          <w:sz w:val="24"/>
          <w:szCs w:val="24"/>
        </w:rPr>
        <w:t>Smooth</w:t>
      </w:r>
      <w:r w:rsidRPr="007C4921">
        <w:rPr>
          <w:b/>
          <w:i/>
          <w:sz w:val="24"/>
          <w:szCs w:val="24"/>
        </w:rPr>
        <w:t>ies”</w:t>
      </w:r>
    </w:p>
    <w:tbl>
      <w:tblPr>
        <w:tblpPr w:leftFromText="180" w:rightFromText="180" w:vertAnchor="page" w:horzAnchor="margin" w:tblpY="7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738"/>
        <w:gridCol w:w="1506"/>
        <w:gridCol w:w="1490"/>
        <w:gridCol w:w="1548"/>
        <w:gridCol w:w="1259"/>
        <w:gridCol w:w="1765"/>
      </w:tblGrid>
      <w:tr w:rsidR="00BD7FAD" w:rsidRPr="00C46D7E" w:rsidTr="006E7874">
        <w:trPr>
          <w:trHeight w:val="530"/>
        </w:trPr>
        <w:tc>
          <w:tcPr>
            <w:tcW w:w="181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Competitor</w:t>
            </w:r>
          </w:p>
        </w:tc>
        <w:tc>
          <w:tcPr>
            <w:tcW w:w="173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Product/Service Price</w:t>
            </w:r>
          </w:p>
        </w:tc>
        <w:tc>
          <w:tcPr>
            <w:tcW w:w="161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Location</w:t>
            </w:r>
          </w:p>
        </w:tc>
        <w:tc>
          <w:tcPr>
            <w:tcW w:w="990"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Facility</w:t>
            </w:r>
          </w:p>
        </w:tc>
        <w:tc>
          <w:tcPr>
            <w:tcW w:w="1680"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Strength</w:t>
            </w:r>
          </w:p>
        </w:tc>
        <w:tc>
          <w:tcPr>
            <w:tcW w:w="128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Weakness</w:t>
            </w:r>
          </w:p>
        </w:tc>
        <w:tc>
          <w:tcPr>
            <w:tcW w:w="188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jc w:val="center"/>
              <w:rPr>
                <w:rFonts w:ascii="Garamond" w:hAnsi="Garamond"/>
                <w:b/>
              </w:rPr>
            </w:pPr>
            <w:r w:rsidRPr="00C46D7E">
              <w:rPr>
                <w:rFonts w:ascii="Garamond" w:hAnsi="Garamond"/>
                <w:b/>
              </w:rPr>
              <w:t>Strategy</w:t>
            </w:r>
          </w:p>
        </w:tc>
      </w:tr>
      <w:tr w:rsidR="00BD7FAD" w:rsidRPr="00C46D7E" w:rsidTr="006E7874">
        <w:tc>
          <w:tcPr>
            <w:tcW w:w="181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b/>
                <w:szCs w:val="20"/>
              </w:rPr>
            </w:pPr>
            <w:r w:rsidRPr="00C46D7E">
              <w:rPr>
                <w:rFonts w:ascii="Garamond" w:hAnsi="Garamond"/>
                <w:b/>
                <w:szCs w:val="20"/>
              </w:rPr>
              <w:t xml:space="preserve"> Kolache Creations</w:t>
            </w:r>
          </w:p>
        </w:tc>
        <w:tc>
          <w:tcPr>
            <w:tcW w:w="173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$0.95-$1.35/Kolache</w:t>
            </w:r>
          </w:p>
        </w:tc>
        <w:tc>
          <w:tcPr>
            <w:tcW w:w="161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7113 Burnet Road, Suite 112</w:t>
            </w:r>
          </w:p>
          <w:p w:rsidR="006E7874" w:rsidRPr="00C46D7E" w:rsidRDefault="006E7874" w:rsidP="006E7874">
            <w:pPr>
              <w:spacing w:after="0" w:line="240" w:lineRule="auto"/>
              <w:rPr>
                <w:rFonts w:ascii="Garamond" w:hAnsi="Garamond"/>
                <w:szCs w:val="20"/>
              </w:rPr>
            </w:pPr>
            <w:r w:rsidRPr="00C46D7E">
              <w:rPr>
                <w:rFonts w:ascii="Garamond" w:hAnsi="Garamond"/>
                <w:szCs w:val="20"/>
              </w:rPr>
              <w:t>Austin, TX 78757</w:t>
            </w:r>
          </w:p>
        </w:tc>
        <w:tc>
          <w:tcPr>
            <w:tcW w:w="990" w:type="dxa"/>
            <w:tcBorders>
              <w:top w:val="single" w:sz="4" w:space="0" w:color="auto"/>
              <w:left w:val="single" w:sz="4" w:space="0" w:color="auto"/>
              <w:bottom w:val="single" w:sz="4" w:space="0" w:color="auto"/>
              <w:right w:val="single" w:sz="4" w:space="0" w:color="auto"/>
            </w:tcBorders>
          </w:tcPr>
          <w:p w:rsidR="006E7874" w:rsidRPr="00C46D7E" w:rsidRDefault="00BD7FAD" w:rsidP="006E7874">
            <w:pPr>
              <w:spacing w:after="0" w:line="240" w:lineRule="auto"/>
              <w:rPr>
                <w:rFonts w:ascii="Garamond" w:hAnsi="Garamond"/>
                <w:szCs w:val="20"/>
              </w:rPr>
            </w:pPr>
            <w:r>
              <w:rPr>
                <w:rFonts w:ascii="Garamond" w:hAnsi="Garamond"/>
                <w:szCs w:val="20"/>
              </w:rPr>
              <w:t>Great location, easily accesible</w:t>
            </w:r>
          </w:p>
        </w:tc>
        <w:tc>
          <w:tcPr>
            <w:tcW w:w="1680"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Great Location &amp; good website. Big selection of Kolaches</w:t>
            </w:r>
          </w:p>
        </w:tc>
        <w:tc>
          <w:tcPr>
            <w:tcW w:w="128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Don’t offer donuts, tacos, cereal or smoothies</w:t>
            </w:r>
          </w:p>
        </w:tc>
        <w:tc>
          <w:tcPr>
            <w:tcW w:w="188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Outperform with bigger menu selection and cool atmosphere at affordable prices.</w:t>
            </w:r>
          </w:p>
        </w:tc>
      </w:tr>
      <w:tr w:rsidR="00BD7FAD" w:rsidRPr="00C46D7E" w:rsidTr="006E7874">
        <w:tc>
          <w:tcPr>
            <w:tcW w:w="181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b/>
                <w:szCs w:val="20"/>
              </w:rPr>
            </w:pPr>
            <w:r w:rsidRPr="00C46D7E">
              <w:rPr>
                <w:rFonts w:ascii="Garamond" w:hAnsi="Garamond"/>
                <w:b/>
                <w:szCs w:val="20"/>
              </w:rPr>
              <w:t>Taco Deli</w:t>
            </w:r>
          </w:p>
        </w:tc>
        <w:tc>
          <w:tcPr>
            <w:tcW w:w="173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$1.65-$3.25</w:t>
            </w:r>
          </w:p>
        </w:tc>
        <w:tc>
          <w:tcPr>
            <w:tcW w:w="161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4200 N. Lamar Austin, TX 78757</w:t>
            </w:r>
          </w:p>
        </w:tc>
        <w:tc>
          <w:tcPr>
            <w:tcW w:w="990" w:type="dxa"/>
            <w:tcBorders>
              <w:top w:val="single" w:sz="4" w:space="0" w:color="auto"/>
              <w:left w:val="single" w:sz="4" w:space="0" w:color="auto"/>
              <w:bottom w:val="single" w:sz="4" w:space="0" w:color="auto"/>
              <w:right w:val="single" w:sz="4" w:space="0" w:color="auto"/>
            </w:tcBorders>
          </w:tcPr>
          <w:p w:rsidR="006E7874" w:rsidRPr="00C46D7E" w:rsidRDefault="00BD7FAD" w:rsidP="006E7874">
            <w:pPr>
              <w:spacing w:after="0" w:line="240" w:lineRule="auto"/>
              <w:rPr>
                <w:rFonts w:ascii="Garamond" w:hAnsi="Garamond"/>
                <w:szCs w:val="20"/>
              </w:rPr>
            </w:pPr>
            <w:r>
              <w:rPr>
                <w:rFonts w:ascii="Garamond" w:hAnsi="Garamond"/>
                <w:szCs w:val="20"/>
              </w:rPr>
              <w:t>Inconveniently located. Rough exterior but interior is well appointed.</w:t>
            </w:r>
            <w:bookmarkStart w:id="0" w:name="_GoBack"/>
            <w:bookmarkEnd w:id="0"/>
          </w:p>
        </w:tc>
        <w:tc>
          <w:tcPr>
            <w:tcW w:w="1680"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Great location and website! Great food</w:t>
            </w:r>
          </w:p>
        </w:tc>
        <w:tc>
          <w:tcPr>
            <w:tcW w:w="1286"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Don’t offer donuts, kolaches, cereal or smoothies</w:t>
            </w:r>
          </w:p>
        </w:tc>
        <w:tc>
          <w:tcPr>
            <w:tcW w:w="1888" w:type="dxa"/>
            <w:tcBorders>
              <w:top w:val="single" w:sz="4" w:space="0" w:color="auto"/>
              <w:left w:val="single" w:sz="4" w:space="0" w:color="auto"/>
              <w:bottom w:val="single" w:sz="4" w:space="0" w:color="auto"/>
              <w:right w:val="single" w:sz="4" w:space="0" w:color="auto"/>
            </w:tcBorders>
          </w:tcPr>
          <w:p w:rsidR="006E7874" w:rsidRPr="00C46D7E" w:rsidRDefault="006E7874" w:rsidP="006E7874">
            <w:pPr>
              <w:spacing w:after="0" w:line="240" w:lineRule="auto"/>
              <w:rPr>
                <w:rFonts w:ascii="Garamond" w:hAnsi="Garamond"/>
                <w:szCs w:val="20"/>
              </w:rPr>
            </w:pPr>
            <w:r w:rsidRPr="00C46D7E">
              <w:rPr>
                <w:rFonts w:ascii="Garamond" w:hAnsi="Garamond"/>
                <w:szCs w:val="20"/>
              </w:rPr>
              <w:t>Outperform with bigger menu selection, location on Burnet and cool atmosphere at affordable prices.</w:t>
            </w:r>
          </w:p>
        </w:tc>
      </w:tr>
    </w:tbl>
    <w:p w:rsidR="007C4921" w:rsidRPr="00C46D7E" w:rsidRDefault="007C4921" w:rsidP="007C4921">
      <w:pPr>
        <w:pStyle w:val="ListParagraph"/>
        <w:spacing w:line="240" w:lineRule="auto"/>
        <w:rPr>
          <w:rFonts w:ascii="Garamond" w:hAnsi="Garamond"/>
          <w:sz w:val="24"/>
          <w:szCs w:val="24"/>
        </w:rPr>
      </w:pPr>
    </w:p>
    <w:p w:rsidR="00E3448D" w:rsidRPr="006369D7" w:rsidRDefault="00E3448D" w:rsidP="006E7874">
      <w:pPr>
        <w:spacing w:line="240" w:lineRule="auto"/>
        <w:rPr>
          <w:b/>
          <w:sz w:val="24"/>
          <w:szCs w:val="24"/>
        </w:rPr>
      </w:pPr>
    </w:p>
    <w:sectPr w:rsidR="00E3448D" w:rsidRPr="006369D7" w:rsidSect="00636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AFE"/>
    <w:multiLevelType w:val="hybridMultilevel"/>
    <w:tmpl w:val="CA64F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44"/>
    <w:rsid w:val="00001AA1"/>
    <w:rsid w:val="00042A51"/>
    <w:rsid w:val="000D7074"/>
    <w:rsid w:val="000F5323"/>
    <w:rsid w:val="00144B6B"/>
    <w:rsid w:val="00191EB7"/>
    <w:rsid w:val="003232FC"/>
    <w:rsid w:val="003D4D41"/>
    <w:rsid w:val="003E2A8F"/>
    <w:rsid w:val="00445CA4"/>
    <w:rsid w:val="004D5144"/>
    <w:rsid w:val="004F58A5"/>
    <w:rsid w:val="005A4A74"/>
    <w:rsid w:val="005B57C4"/>
    <w:rsid w:val="0060521E"/>
    <w:rsid w:val="00633E1A"/>
    <w:rsid w:val="006369D7"/>
    <w:rsid w:val="00637955"/>
    <w:rsid w:val="006629A7"/>
    <w:rsid w:val="006B05FF"/>
    <w:rsid w:val="006E7874"/>
    <w:rsid w:val="007C4921"/>
    <w:rsid w:val="007C6DA4"/>
    <w:rsid w:val="0091116D"/>
    <w:rsid w:val="0093792C"/>
    <w:rsid w:val="00A0333B"/>
    <w:rsid w:val="00AC0865"/>
    <w:rsid w:val="00BC48E0"/>
    <w:rsid w:val="00BD7FAD"/>
    <w:rsid w:val="00BE7E82"/>
    <w:rsid w:val="00C46D7E"/>
    <w:rsid w:val="00DE5C0F"/>
    <w:rsid w:val="00E04C19"/>
    <w:rsid w:val="00E146F4"/>
    <w:rsid w:val="00E3448D"/>
    <w:rsid w:val="00E626DD"/>
    <w:rsid w:val="00F9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1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D7E"/>
    <w:pPr>
      <w:ind w:left="720"/>
      <w:contextualSpacing/>
    </w:pPr>
  </w:style>
  <w:style w:type="character" w:styleId="Hyperlink">
    <w:name w:val="Hyperlink"/>
    <w:basedOn w:val="DefaultParagraphFont"/>
    <w:uiPriority w:val="99"/>
    <w:unhideWhenUsed/>
    <w:rsid w:val="00C46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1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D7E"/>
    <w:pPr>
      <w:ind w:left="720"/>
      <w:contextualSpacing/>
    </w:pPr>
  </w:style>
  <w:style w:type="character" w:styleId="Hyperlink">
    <w:name w:val="Hyperlink"/>
    <w:basedOn w:val="DefaultParagraphFont"/>
    <w:uiPriority w:val="99"/>
    <w:unhideWhenUsed/>
    <w:rsid w:val="00C46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Example Competition Grid</vt:lpstr>
    </vt:vector>
  </TitlesOfParts>
  <Company>Leander ISD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Competition Grid</dc:title>
  <dc:creator>Lindsey_Kalb</dc:creator>
  <cp:lastModifiedBy>e131890</cp:lastModifiedBy>
  <cp:revision>2</cp:revision>
  <dcterms:created xsi:type="dcterms:W3CDTF">2014-02-26T16:30:00Z</dcterms:created>
  <dcterms:modified xsi:type="dcterms:W3CDTF">2014-02-26T16:30:00Z</dcterms:modified>
</cp:coreProperties>
</file>